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24" w:rsidRPr="002C1424" w:rsidRDefault="002C1424" w:rsidP="002C1424">
      <w:pPr>
        <w:jc w:val="center"/>
        <w:rPr>
          <w:rFonts w:hint="eastAsia"/>
          <w:sz w:val="28"/>
          <w:szCs w:val="28"/>
        </w:rPr>
      </w:pPr>
      <w:r w:rsidRPr="002C1424">
        <w:rPr>
          <w:rFonts w:hint="eastAsia"/>
          <w:sz w:val="28"/>
          <w:szCs w:val="28"/>
        </w:rPr>
        <w:t>人間環境学部・大学院人間環境学研究科</w:t>
      </w:r>
    </w:p>
    <w:p w:rsidR="002C1424" w:rsidRPr="002C1424" w:rsidRDefault="002C1424" w:rsidP="002C1424">
      <w:pPr>
        <w:jc w:val="center"/>
        <w:rPr>
          <w:rFonts w:hint="eastAsia"/>
          <w:sz w:val="28"/>
          <w:szCs w:val="28"/>
        </w:rPr>
      </w:pPr>
      <w:r w:rsidRPr="002C1424">
        <w:rPr>
          <w:rFonts w:hint="eastAsia"/>
          <w:sz w:val="28"/>
          <w:szCs w:val="28"/>
        </w:rPr>
        <w:t>研究倫理審査委員会名簿（</w:t>
      </w:r>
      <w:r w:rsidRPr="002C1424">
        <w:rPr>
          <w:rFonts w:hint="eastAsia"/>
          <w:sz w:val="28"/>
          <w:szCs w:val="28"/>
        </w:rPr>
        <w:t>2019</w:t>
      </w:r>
      <w:r w:rsidRPr="002C1424">
        <w:rPr>
          <w:rFonts w:hint="eastAsia"/>
          <w:sz w:val="28"/>
          <w:szCs w:val="28"/>
        </w:rPr>
        <w:t>年度）</w:t>
      </w:r>
    </w:p>
    <w:p w:rsidR="002C1424" w:rsidRDefault="002C1424" w:rsidP="002C1424">
      <w:pPr>
        <w:rPr>
          <w:rFonts w:hint="eastAsia"/>
        </w:rPr>
      </w:pPr>
    </w:p>
    <w:p w:rsidR="002C1424" w:rsidRDefault="002C1424" w:rsidP="002C1424"/>
    <w:p w:rsidR="002C1424" w:rsidRDefault="002C1424" w:rsidP="002C1424">
      <w:pPr>
        <w:rPr>
          <w:rFonts w:hint="eastAsia"/>
        </w:rPr>
      </w:pPr>
      <w:r>
        <w:rPr>
          <w:rFonts w:hint="eastAsia"/>
        </w:rPr>
        <w:t>人を対象とする医学系研究に関する倫理指針（文部科学省･厚生労働省）より抜粋</w:t>
      </w:r>
      <w:r>
        <w:rPr>
          <w:rFonts w:hint="eastAsia"/>
        </w:rPr>
        <w:t xml:space="preserve"> </w:t>
      </w:r>
    </w:p>
    <w:p w:rsidR="002C1424" w:rsidRDefault="002C1424" w:rsidP="002C1424">
      <w:pPr>
        <w:rPr>
          <w:rFonts w:hint="eastAsia"/>
        </w:rPr>
      </w:pPr>
      <w:r>
        <w:rPr>
          <w:rFonts w:hint="eastAsia"/>
        </w:rPr>
        <w:t>第</w:t>
      </w:r>
      <w:r>
        <w:rPr>
          <w:rFonts w:hint="eastAsia"/>
        </w:rPr>
        <w:t xml:space="preserve"> 11 </w:t>
      </w:r>
      <w:r>
        <w:rPr>
          <w:rFonts w:hint="eastAsia"/>
        </w:rPr>
        <w:t>倫理審査委員会の役割・責務等</w:t>
      </w:r>
      <w:r>
        <w:rPr>
          <w:rFonts w:hint="eastAsia"/>
        </w:rPr>
        <w:t xml:space="preserve"> </w:t>
      </w:r>
    </w:p>
    <w:p w:rsidR="002C1424" w:rsidRDefault="002C1424" w:rsidP="002C1424">
      <w:pPr>
        <w:rPr>
          <w:rFonts w:hint="eastAsia"/>
        </w:rPr>
      </w:pPr>
      <w:r>
        <w:rPr>
          <w:rFonts w:hint="eastAsia"/>
        </w:rPr>
        <w:t>２</w:t>
      </w:r>
      <w:r>
        <w:rPr>
          <w:rFonts w:hint="eastAsia"/>
        </w:rPr>
        <w:t xml:space="preserve"> </w:t>
      </w:r>
      <w:r>
        <w:rPr>
          <w:rFonts w:hint="eastAsia"/>
        </w:rPr>
        <w:t>構成及び会議の成立要件等</w:t>
      </w:r>
      <w:r>
        <w:rPr>
          <w:rFonts w:hint="eastAsia"/>
        </w:rPr>
        <w:t xml:space="preserve"> </w:t>
      </w:r>
    </w:p>
    <w:p w:rsidR="002C1424" w:rsidRDefault="002C1424" w:rsidP="002C1424">
      <w:pPr>
        <w:rPr>
          <w:rFonts w:hint="eastAsia"/>
        </w:rPr>
      </w:pPr>
      <w:r>
        <w:rPr>
          <w:rFonts w:hint="eastAsia"/>
        </w:rPr>
        <w:t xml:space="preserve">(1) </w:t>
      </w:r>
      <w:r>
        <w:rPr>
          <w:rFonts w:hint="eastAsia"/>
        </w:rPr>
        <w:t>倫理審査委員会の構成は、研究計画書の審査等の業務を適切に実施できるよう、次に掲</w:t>
      </w:r>
    </w:p>
    <w:p w:rsidR="002C1424" w:rsidRDefault="002C1424" w:rsidP="002C1424">
      <w:pPr>
        <w:ind w:leftChars="200" w:left="420"/>
        <w:rPr>
          <w:rFonts w:hint="eastAsia"/>
        </w:rPr>
      </w:pPr>
      <w:proofErr w:type="gramStart"/>
      <w:r>
        <w:rPr>
          <w:rFonts w:hint="eastAsia"/>
        </w:rPr>
        <w:t>げる</w:t>
      </w:r>
      <w:proofErr w:type="gramEnd"/>
      <w:r>
        <w:rPr>
          <w:rFonts w:hint="eastAsia"/>
        </w:rPr>
        <w:t>要件の全てを満たさなければならず、①から③までに掲げる者については、それぞれ他を同時に兼ねることはできない。会議の成立についても同様の要件とする。</w:t>
      </w:r>
      <w:r>
        <w:rPr>
          <w:rFonts w:hint="eastAsia"/>
        </w:rPr>
        <w:t xml:space="preserve"> </w:t>
      </w:r>
    </w:p>
    <w:p w:rsidR="002C1424" w:rsidRDefault="002C1424" w:rsidP="002C1424">
      <w:pPr>
        <w:rPr>
          <w:rFonts w:hint="eastAsia"/>
        </w:rPr>
      </w:pPr>
      <w:r>
        <w:rPr>
          <w:rFonts w:hint="eastAsia"/>
        </w:rPr>
        <w:t>①</w:t>
      </w:r>
      <w:r>
        <w:rPr>
          <w:rFonts w:hint="eastAsia"/>
        </w:rPr>
        <w:t xml:space="preserve"> </w:t>
      </w:r>
      <w:r>
        <w:rPr>
          <w:rFonts w:hint="eastAsia"/>
        </w:rPr>
        <w:t>医学・医療の専門家等、自然科学の有識者が含まれていること。</w:t>
      </w:r>
      <w:r>
        <w:rPr>
          <w:rFonts w:hint="eastAsia"/>
        </w:rPr>
        <w:t xml:space="preserve"> </w:t>
      </w:r>
    </w:p>
    <w:p w:rsidR="002C1424" w:rsidRDefault="002C1424" w:rsidP="002C1424">
      <w:pPr>
        <w:rPr>
          <w:rFonts w:hint="eastAsia"/>
        </w:rPr>
      </w:pPr>
      <w:r>
        <w:rPr>
          <w:rFonts w:hint="eastAsia"/>
        </w:rPr>
        <w:t>②</w:t>
      </w:r>
      <w:r>
        <w:rPr>
          <w:rFonts w:hint="eastAsia"/>
        </w:rPr>
        <w:t xml:space="preserve"> </w:t>
      </w:r>
      <w:r>
        <w:rPr>
          <w:rFonts w:hint="eastAsia"/>
        </w:rPr>
        <w:t>倫理学・法律学の専門家等、人文・社会科学の有識者が含まれていること。</w:t>
      </w:r>
      <w:r>
        <w:rPr>
          <w:rFonts w:hint="eastAsia"/>
        </w:rPr>
        <w:t xml:space="preserve"> </w:t>
      </w:r>
    </w:p>
    <w:p w:rsidR="002C1424" w:rsidRDefault="002C1424" w:rsidP="002C1424">
      <w:pPr>
        <w:rPr>
          <w:rFonts w:hint="eastAsia"/>
        </w:rPr>
      </w:pPr>
      <w:r>
        <w:rPr>
          <w:rFonts w:hint="eastAsia"/>
        </w:rPr>
        <w:t>③</w:t>
      </w:r>
      <w:r>
        <w:rPr>
          <w:rFonts w:hint="eastAsia"/>
        </w:rPr>
        <w:t xml:space="preserve"> </w:t>
      </w:r>
      <w:r>
        <w:rPr>
          <w:rFonts w:hint="eastAsia"/>
        </w:rPr>
        <w:t>研究対象者の観点も含めて一般の立場から意見を述べることのできる者が含まれて</w:t>
      </w:r>
      <w:proofErr w:type="gramStart"/>
      <w:r>
        <w:rPr>
          <w:rFonts w:hint="eastAsia"/>
        </w:rPr>
        <w:t>い</w:t>
      </w:r>
      <w:proofErr w:type="gramEnd"/>
    </w:p>
    <w:p w:rsidR="002C1424" w:rsidRDefault="002C1424" w:rsidP="002C1424">
      <w:pPr>
        <w:ind w:firstLineChars="200" w:firstLine="420"/>
        <w:rPr>
          <w:rFonts w:hint="eastAsia"/>
        </w:rPr>
      </w:pPr>
      <w:r>
        <w:rPr>
          <w:rFonts w:hint="eastAsia"/>
        </w:rPr>
        <w:t>ること。</w:t>
      </w:r>
      <w:r>
        <w:rPr>
          <w:rFonts w:hint="eastAsia"/>
        </w:rPr>
        <w:t xml:space="preserve"> </w:t>
      </w:r>
    </w:p>
    <w:p w:rsidR="002C1424" w:rsidRDefault="002C1424" w:rsidP="002C1424">
      <w:pPr>
        <w:rPr>
          <w:rFonts w:hint="eastAsia"/>
        </w:rPr>
      </w:pPr>
      <w:r>
        <w:rPr>
          <w:rFonts w:hint="eastAsia"/>
        </w:rPr>
        <w:t>④</w:t>
      </w:r>
      <w:r>
        <w:rPr>
          <w:rFonts w:hint="eastAsia"/>
        </w:rPr>
        <w:t xml:space="preserve"> </w:t>
      </w:r>
      <w:r>
        <w:rPr>
          <w:rFonts w:hint="eastAsia"/>
        </w:rPr>
        <w:t>倫理審査委員会の設置者の所属機関に所属しない者が複数含まれていること。</w:t>
      </w:r>
      <w:r>
        <w:rPr>
          <w:rFonts w:hint="eastAsia"/>
        </w:rPr>
        <w:t xml:space="preserve"> </w:t>
      </w:r>
    </w:p>
    <w:p w:rsidR="002C1424" w:rsidRDefault="002C1424" w:rsidP="002C1424">
      <w:pPr>
        <w:rPr>
          <w:rFonts w:hint="eastAsia"/>
        </w:rPr>
      </w:pPr>
      <w:r>
        <w:rPr>
          <w:rFonts w:hint="eastAsia"/>
        </w:rPr>
        <w:t>⑤</w:t>
      </w:r>
      <w:r>
        <w:rPr>
          <w:rFonts w:hint="eastAsia"/>
        </w:rPr>
        <w:t xml:space="preserve"> </w:t>
      </w:r>
      <w:r>
        <w:rPr>
          <w:rFonts w:hint="eastAsia"/>
        </w:rPr>
        <w:t>男女両性で構成されていること。</w:t>
      </w:r>
      <w:r>
        <w:rPr>
          <w:rFonts w:hint="eastAsia"/>
        </w:rPr>
        <w:t xml:space="preserve"> </w:t>
      </w:r>
    </w:p>
    <w:p w:rsidR="00981DB6" w:rsidRDefault="002C1424" w:rsidP="002C1424">
      <w:pPr>
        <w:rPr>
          <w:rFonts w:hint="eastAsia"/>
        </w:rPr>
      </w:pPr>
      <w:r>
        <w:rPr>
          <w:rFonts w:hint="eastAsia"/>
        </w:rPr>
        <w:t>⑥</w:t>
      </w:r>
      <w:r>
        <w:rPr>
          <w:rFonts w:hint="eastAsia"/>
        </w:rPr>
        <w:t xml:space="preserve"> </w:t>
      </w:r>
      <w:r>
        <w:rPr>
          <w:rFonts w:hint="eastAsia"/>
        </w:rPr>
        <w:t>５名以上であること。</w:t>
      </w:r>
      <w:bookmarkStart w:id="0" w:name="_GoBack"/>
      <w:bookmarkEnd w:id="0"/>
    </w:p>
    <w:p w:rsidR="002C1424" w:rsidRDefault="002C1424" w:rsidP="002C1424">
      <w:pPr>
        <w:rPr>
          <w:rFonts w:hint="eastAsia"/>
        </w:rPr>
      </w:pPr>
    </w:p>
    <w:p w:rsidR="002C1424" w:rsidRDefault="002C1424" w:rsidP="002C1424">
      <w:pPr>
        <w:rPr>
          <w:rFonts w:hint="eastAsia"/>
        </w:rPr>
      </w:pPr>
    </w:p>
    <w:tbl>
      <w:tblPr>
        <w:tblStyle w:val="a4"/>
        <w:tblW w:w="0" w:type="auto"/>
        <w:tblInd w:w="487" w:type="dxa"/>
        <w:tblLook w:val="04A0" w:firstRow="1" w:lastRow="0" w:firstColumn="1" w:lastColumn="0" w:noHBand="0" w:noVBand="1"/>
      </w:tblPr>
      <w:tblGrid>
        <w:gridCol w:w="2514"/>
        <w:gridCol w:w="2515"/>
        <w:gridCol w:w="2515"/>
      </w:tblGrid>
      <w:tr w:rsidR="002C1424" w:rsidTr="002C1424">
        <w:trPr>
          <w:trHeight w:val="360"/>
        </w:trPr>
        <w:tc>
          <w:tcPr>
            <w:tcW w:w="2514" w:type="dxa"/>
          </w:tcPr>
          <w:p w:rsidR="002C1424" w:rsidRDefault="002C1424" w:rsidP="009B41D5">
            <w:pPr>
              <w:jc w:val="center"/>
            </w:pPr>
            <w:r w:rsidRPr="002C1424">
              <w:rPr>
                <w:rFonts w:hint="eastAsia"/>
              </w:rPr>
              <w:t>氏</w:t>
            </w:r>
            <w:r w:rsidRPr="002C1424">
              <w:rPr>
                <w:rFonts w:hint="eastAsia"/>
              </w:rPr>
              <w:t xml:space="preserve"> </w:t>
            </w:r>
            <w:r w:rsidRPr="002C1424">
              <w:rPr>
                <w:rFonts w:hint="eastAsia"/>
              </w:rPr>
              <w:t>名</w:t>
            </w:r>
          </w:p>
        </w:tc>
        <w:tc>
          <w:tcPr>
            <w:tcW w:w="2515" w:type="dxa"/>
          </w:tcPr>
          <w:p w:rsidR="002C1424" w:rsidRDefault="002C1424" w:rsidP="009B41D5">
            <w:pPr>
              <w:jc w:val="center"/>
            </w:pPr>
            <w:r w:rsidRPr="002C1424">
              <w:rPr>
                <w:rFonts w:hint="eastAsia"/>
              </w:rPr>
              <w:t>任</w:t>
            </w:r>
            <w:r w:rsidRPr="002C1424">
              <w:rPr>
                <w:rFonts w:hint="eastAsia"/>
              </w:rPr>
              <w:t xml:space="preserve"> </w:t>
            </w:r>
            <w:r w:rsidRPr="002C1424">
              <w:rPr>
                <w:rFonts w:hint="eastAsia"/>
              </w:rPr>
              <w:t>期</w:t>
            </w:r>
          </w:p>
        </w:tc>
        <w:tc>
          <w:tcPr>
            <w:tcW w:w="2515" w:type="dxa"/>
          </w:tcPr>
          <w:p w:rsidR="002C1424" w:rsidRDefault="002C1424" w:rsidP="009B41D5">
            <w:pPr>
              <w:jc w:val="center"/>
            </w:pPr>
            <w:r w:rsidRPr="002C1424">
              <w:rPr>
                <w:rFonts w:hint="eastAsia"/>
              </w:rPr>
              <w:t>備</w:t>
            </w:r>
            <w:r w:rsidRPr="002C1424">
              <w:rPr>
                <w:rFonts w:hint="eastAsia"/>
              </w:rPr>
              <w:t xml:space="preserve"> </w:t>
            </w:r>
            <w:r w:rsidRPr="002C1424">
              <w:rPr>
                <w:rFonts w:hint="eastAsia"/>
              </w:rPr>
              <w:t>考</w:t>
            </w:r>
          </w:p>
        </w:tc>
      </w:tr>
      <w:tr w:rsidR="002C1424" w:rsidTr="002C1424">
        <w:trPr>
          <w:trHeight w:val="360"/>
        </w:trPr>
        <w:tc>
          <w:tcPr>
            <w:tcW w:w="2514" w:type="dxa"/>
          </w:tcPr>
          <w:p w:rsidR="002C1424" w:rsidRDefault="002C1424" w:rsidP="009B41D5">
            <w:pPr>
              <w:jc w:val="center"/>
            </w:pPr>
            <w:r w:rsidRPr="002C1424">
              <w:rPr>
                <w:rFonts w:hint="eastAsia"/>
              </w:rPr>
              <w:t>髙橋</w:t>
            </w:r>
            <w:r w:rsidRPr="002C1424">
              <w:rPr>
                <w:rFonts w:hint="eastAsia"/>
              </w:rPr>
              <w:t xml:space="preserve"> </w:t>
            </w:r>
            <w:r w:rsidRPr="002C1424">
              <w:rPr>
                <w:rFonts w:hint="eastAsia"/>
              </w:rPr>
              <w:t>蔵人</w:t>
            </w:r>
          </w:p>
        </w:tc>
        <w:tc>
          <w:tcPr>
            <w:tcW w:w="2515" w:type="dxa"/>
          </w:tcPr>
          <w:p w:rsidR="002C1424" w:rsidRDefault="002C1424" w:rsidP="009B41D5">
            <w:pPr>
              <w:jc w:val="center"/>
            </w:pPr>
            <w:r w:rsidRPr="002C1424">
              <w:rPr>
                <w:rFonts w:hint="eastAsia"/>
              </w:rPr>
              <w:t>H</w:t>
            </w:r>
            <w:r w:rsidR="009B41D5">
              <w:rPr>
                <w:rFonts w:hint="eastAsia"/>
              </w:rPr>
              <w:t>31</w:t>
            </w:r>
            <w:r w:rsidRPr="002C1424">
              <w:rPr>
                <w:rFonts w:hint="eastAsia"/>
              </w:rPr>
              <w:t>.4.1</w:t>
            </w:r>
            <w:r w:rsidRPr="002C1424">
              <w:rPr>
                <w:rFonts w:hint="eastAsia"/>
              </w:rPr>
              <w:t>～</w:t>
            </w:r>
            <w:r w:rsidRPr="002C1424">
              <w:rPr>
                <w:rFonts w:hint="eastAsia"/>
              </w:rPr>
              <w:t>H3</w:t>
            </w:r>
            <w:r w:rsidR="009B41D5">
              <w:rPr>
                <w:rFonts w:hint="eastAsia"/>
              </w:rPr>
              <w:t>2</w:t>
            </w:r>
            <w:r w:rsidRPr="002C1424">
              <w:rPr>
                <w:rFonts w:hint="eastAsia"/>
              </w:rPr>
              <w:t>.3.31</w:t>
            </w:r>
          </w:p>
        </w:tc>
        <w:tc>
          <w:tcPr>
            <w:tcW w:w="2515" w:type="dxa"/>
          </w:tcPr>
          <w:p w:rsidR="002C1424" w:rsidRDefault="002C1424" w:rsidP="009B41D5">
            <w:pPr>
              <w:jc w:val="center"/>
            </w:pPr>
            <w:r w:rsidRPr="002C1424">
              <w:rPr>
                <w:rFonts w:hint="eastAsia"/>
              </w:rPr>
              <w:t>委員長</w:t>
            </w:r>
          </w:p>
        </w:tc>
      </w:tr>
      <w:tr w:rsidR="002C1424" w:rsidTr="002C1424">
        <w:trPr>
          <w:trHeight w:val="345"/>
        </w:trPr>
        <w:tc>
          <w:tcPr>
            <w:tcW w:w="2514" w:type="dxa"/>
          </w:tcPr>
          <w:p w:rsidR="002C1424" w:rsidRDefault="002C1424" w:rsidP="009B41D5">
            <w:pPr>
              <w:jc w:val="center"/>
            </w:pPr>
            <w:r>
              <w:rPr>
                <w:rFonts w:hint="eastAsia"/>
              </w:rPr>
              <w:t>薄井</w:t>
            </w:r>
            <w:r>
              <w:rPr>
                <w:rFonts w:hint="eastAsia"/>
              </w:rPr>
              <w:t xml:space="preserve"> </w:t>
            </w:r>
            <w:r>
              <w:rPr>
                <w:rFonts w:hint="eastAsia"/>
              </w:rPr>
              <w:t>智貴</w:t>
            </w:r>
          </w:p>
        </w:tc>
        <w:tc>
          <w:tcPr>
            <w:tcW w:w="2515" w:type="dxa"/>
          </w:tcPr>
          <w:p w:rsidR="002C1424" w:rsidRDefault="009B41D5" w:rsidP="009B41D5">
            <w:pPr>
              <w:jc w:val="center"/>
            </w:pPr>
            <w:r w:rsidRPr="002C1424">
              <w:rPr>
                <w:rFonts w:hint="eastAsia"/>
              </w:rPr>
              <w:t>H</w:t>
            </w:r>
            <w:r>
              <w:rPr>
                <w:rFonts w:hint="eastAsia"/>
              </w:rPr>
              <w:t>31</w:t>
            </w:r>
            <w:r w:rsidRPr="002C1424">
              <w:rPr>
                <w:rFonts w:hint="eastAsia"/>
              </w:rPr>
              <w:t>.4.1</w:t>
            </w:r>
            <w:r w:rsidRPr="002C1424">
              <w:rPr>
                <w:rFonts w:hint="eastAsia"/>
              </w:rPr>
              <w:t>～</w:t>
            </w:r>
            <w:r w:rsidRPr="002C1424">
              <w:rPr>
                <w:rFonts w:hint="eastAsia"/>
              </w:rPr>
              <w:t>H3</w:t>
            </w:r>
            <w:r>
              <w:rPr>
                <w:rFonts w:hint="eastAsia"/>
              </w:rPr>
              <w:t>2</w:t>
            </w:r>
            <w:r w:rsidRPr="002C1424">
              <w:rPr>
                <w:rFonts w:hint="eastAsia"/>
              </w:rPr>
              <w:t>.3.31</w:t>
            </w:r>
          </w:p>
        </w:tc>
        <w:tc>
          <w:tcPr>
            <w:tcW w:w="2515" w:type="dxa"/>
          </w:tcPr>
          <w:p w:rsidR="002C1424" w:rsidRDefault="002C1424" w:rsidP="009B41D5">
            <w:pPr>
              <w:jc w:val="center"/>
            </w:pPr>
          </w:p>
        </w:tc>
      </w:tr>
      <w:tr w:rsidR="002C1424" w:rsidTr="002C1424">
        <w:trPr>
          <w:trHeight w:val="360"/>
        </w:trPr>
        <w:tc>
          <w:tcPr>
            <w:tcW w:w="2514" w:type="dxa"/>
          </w:tcPr>
          <w:p w:rsidR="002C1424" w:rsidRDefault="009B41D5" w:rsidP="009B41D5">
            <w:pPr>
              <w:jc w:val="center"/>
            </w:pPr>
            <w:r>
              <w:rPr>
                <w:rFonts w:hint="eastAsia"/>
              </w:rPr>
              <w:t>城田</w:t>
            </w:r>
            <w:r>
              <w:rPr>
                <w:rFonts w:hint="eastAsia"/>
              </w:rPr>
              <w:t xml:space="preserve"> </w:t>
            </w:r>
            <w:r>
              <w:rPr>
                <w:rFonts w:hint="eastAsia"/>
              </w:rPr>
              <w:t>純平</w:t>
            </w:r>
          </w:p>
        </w:tc>
        <w:tc>
          <w:tcPr>
            <w:tcW w:w="2515" w:type="dxa"/>
          </w:tcPr>
          <w:p w:rsidR="002C1424" w:rsidRDefault="009B41D5" w:rsidP="009B41D5">
            <w:pPr>
              <w:jc w:val="center"/>
            </w:pPr>
            <w:r w:rsidRPr="002C1424">
              <w:rPr>
                <w:rFonts w:hint="eastAsia"/>
              </w:rPr>
              <w:t>H</w:t>
            </w:r>
            <w:r>
              <w:rPr>
                <w:rFonts w:hint="eastAsia"/>
              </w:rPr>
              <w:t>31</w:t>
            </w:r>
            <w:r w:rsidRPr="002C1424">
              <w:rPr>
                <w:rFonts w:hint="eastAsia"/>
              </w:rPr>
              <w:t>.4.1</w:t>
            </w:r>
            <w:r w:rsidRPr="002C1424">
              <w:rPr>
                <w:rFonts w:hint="eastAsia"/>
              </w:rPr>
              <w:t>～</w:t>
            </w:r>
            <w:r w:rsidRPr="002C1424">
              <w:rPr>
                <w:rFonts w:hint="eastAsia"/>
              </w:rPr>
              <w:t>H3</w:t>
            </w:r>
            <w:r>
              <w:rPr>
                <w:rFonts w:hint="eastAsia"/>
              </w:rPr>
              <w:t>2</w:t>
            </w:r>
            <w:r w:rsidRPr="002C1424">
              <w:rPr>
                <w:rFonts w:hint="eastAsia"/>
              </w:rPr>
              <w:t>.3.31</w:t>
            </w:r>
          </w:p>
        </w:tc>
        <w:tc>
          <w:tcPr>
            <w:tcW w:w="2515" w:type="dxa"/>
          </w:tcPr>
          <w:p w:rsidR="002C1424" w:rsidRDefault="002C1424" w:rsidP="009B41D5">
            <w:pPr>
              <w:jc w:val="center"/>
            </w:pPr>
          </w:p>
        </w:tc>
      </w:tr>
      <w:tr w:rsidR="002C1424" w:rsidTr="002C1424">
        <w:trPr>
          <w:trHeight w:val="360"/>
        </w:trPr>
        <w:tc>
          <w:tcPr>
            <w:tcW w:w="2514" w:type="dxa"/>
          </w:tcPr>
          <w:p w:rsidR="002C1424" w:rsidRDefault="009B41D5" w:rsidP="009B41D5">
            <w:pPr>
              <w:jc w:val="center"/>
            </w:pPr>
            <w:r>
              <w:rPr>
                <w:rFonts w:hint="eastAsia"/>
              </w:rPr>
              <w:t>西山</w:t>
            </w:r>
            <w:r>
              <w:rPr>
                <w:rFonts w:hint="eastAsia"/>
              </w:rPr>
              <w:t xml:space="preserve"> </w:t>
            </w:r>
            <w:r>
              <w:rPr>
                <w:rFonts w:hint="eastAsia"/>
              </w:rPr>
              <w:t>めぐみ</w:t>
            </w:r>
          </w:p>
        </w:tc>
        <w:tc>
          <w:tcPr>
            <w:tcW w:w="2515" w:type="dxa"/>
          </w:tcPr>
          <w:p w:rsidR="002C1424" w:rsidRDefault="009B41D5" w:rsidP="009B41D5">
            <w:pPr>
              <w:jc w:val="center"/>
            </w:pPr>
            <w:r w:rsidRPr="002C1424">
              <w:rPr>
                <w:rFonts w:hint="eastAsia"/>
              </w:rPr>
              <w:t>H</w:t>
            </w:r>
            <w:r>
              <w:rPr>
                <w:rFonts w:hint="eastAsia"/>
              </w:rPr>
              <w:t>31</w:t>
            </w:r>
            <w:r w:rsidRPr="002C1424">
              <w:rPr>
                <w:rFonts w:hint="eastAsia"/>
              </w:rPr>
              <w:t>.4.1</w:t>
            </w:r>
            <w:r w:rsidRPr="002C1424">
              <w:rPr>
                <w:rFonts w:hint="eastAsia"/>
              </w:rPr>
              <w:t>～</w:t>
            </w:r>
            <w:r w:rsidRPr="002C1424">
              <w:rPr>
                <w:rFonts w:hint="eastAsia"/>
              </w:rPr>
              <w:t>H3</w:t>
            </w:r>
            <w:r>
              <w:rPr>
                <w:rFonts w:hint="eastAsia"/>
              </w:rPr>
              <w:t>2</w:t>
            </w:r>
            <w:r w:rsidRPr="002C1424">
              <w:rPr>
                <w:rFonts w:hint="eastAsia"/>
              </w:rPr>
              <w:t>.3.31</w:t>
            </w:r>
          </w:p>
        </w:tc>
        <w:tc>
          <w:tcPr>
            <w:tcW w:w="2515" w:type="dxa"/>
          </w:tcPr>
          <w:p w:rsidR="002C1424" w:rsidRDefault="002C1424" w:rsidP="009B41D5">
            <w:pPr>
              <w:jc w:val="center"/>
            </w:pPr>
          </w:p>
        </w:tc>
      </w:tr>
      <w:tr w:rsidR="002C1424" w:rsidTr="002C1424">
        <w:trPr>
          <w:trHeight w:val="345"/>
        </w:trPr>
        <w:tc>
          <w:tcPr>
            <w:tcW w:w="2514" w:type="dxa"/>
          </w:tcPr>
          <w:p w:rsidR="002C1424" w:rsidRDefault="002C1424" w:rsidP="009B41D5">
            <w:pPr>
              <w:jc w:val="center"/>
            </w:pPr>
            <w:r w:rsidRPr="002C1424">
              <w:rPr>
                <w:rFonts w:hint="eastAsia"/>
              </w:rPr>
              <w:t>内田</w:t>
            </w:r>
            <w:r w:rsidRPr="002C1424">
              <w:rPr>
                <w:rFonts w:hint="eastAsia"/>
              </w:rPr>
              <w:t xml:space="preserve"> </w:t>
            </w:r>
            <w:r w:rsidRPr="002C1424">
              <w:rPr>
                <w:rFonts w:hint="eastAsia"/>
              </w:rPr>
              <w:t>義和</w:t>
            </w:r>
          </w:p>
        </w:tc>
        <w:tc>
          <w:tcPr>
            <w:tcW w:w="2515" w:type="dxa"/>
          </w:tcPr>
          <w:p w:rsidR="002C1424" w:rsidRDefault="009B41D5" w:rsidP="009B41D5">
            <w:pPr>
              <w:jc w:val="center"/>
            </w:pPr>
            <w:r w:rsidRPr="002C1424">
              <w:rPr>
                <w:rFonts w:hint="eastAsia"/>
              </w:rPr>
              <w:t>H</w:t>
            </w:r>
            <w:r>
              <w:rPr>
                <w:rFonts w:hint="eastAsia"/>
              </w:rPr>
              <w:t>31</w:t>
            </w:r>
            <w:r w:rsidRPr="002C1424">
              <w:rPr>
                <w:rFonts w:hint="eastAsia"/>
              </w:rPr>
              <w:t>.4.1</w:t>
            </w:r>
            <w:r w:rsidRPr="002C1424">
              <w:rPr>
                <w:rFonts w:hint="eastAsia"/>
              </w:rPr>
              <w:t>～</w:t>
            </w:r>
            <w:r w:rsidRPr="002C1424">
              <w:rPr>
                <w:rFonts w:hint="eastAsia"/>
              </w:rPr>
              <w:t>H3</w:t>
            </w:r>
            <w:r>
              <w:rPr>
                <w:rFonts w:hint="eastAsia"/>
              </w:rPr>
              <w:t>2</w:t>
            </w:r>
            <w:r w:rsidRPr="002C1424">
              <w:rPr>
                <w:rFonts w:hint="eastAsia"/>
              </w:rPr>
              <w:t>.3.31</w:t>
            </w:r>
          </w:p>
        </w:tc>
        <w:tc>
          <w:tcPr>
            <w:tcW w:w="2515" w:type="dxa"/>
          </w:tcPr>
          <w:p w:rsidR="002C1424" w:rsidRDefault="002C1424" w:rsidP="009B41D5">
            <w:pPr>
              <w:jc w:val="center"/>
            </w:pPr>
            <w:r w:rsidRPr="002C1424">
              <w:rPr>
                <w:rFonts w:hint="eastAsia"/>
              </w:rPr>
              <w:t>学外委員</w:t>
            </w:r>
          </w:p>
        </w:tc>
      </w:tr>
      <w:tr w:rsidR="002C1424" w:rsidTr="002C1424">
        <w:trPr>
          <w:trHeight w:val="375"/>
        </w:trPr>
        <w:tc>
          <w:tcPr>
            <w:tcW w:w="2514" w:type="dxa"/>
          </w:tcPr>
          <w:p w:rsidR="002C1424" w:rsidRDefault="002C1424" w:rsidP="009B41D5">
            <w:pPr>
              <w:jc w:val="center"/>
            </w:pPr>
            <w:r w:rsidRPr="002C1424">
              <w:rPr>
                <w:rFonts w:hint="eastAsia"/>
              </w:rPr>
              <w:t>榊原</w:t>
            </w:r>
            <w:r w:rsidRPr="002C1424">
              <w:rPr>
                <w:rFonts w:hint="eastAsia"/>
              </w:rPr>
              <w:t xml:space="preserve"> </w:t>
            </w:r>
            <w:r w:rsidRPr="002C1424">
              <w:rPr>
                <w:rFonts w:hint="eastAsia"/>
              </w:rPr>
              <w:t>美保</w:t>
            </w:r>
          </w:p>
        </w:tc>
        <w:tc>
          <w:tcPr>
            <w:tcW w:w="2515" w:type="dxa"/>
          </w:tcPr>
          <w:p w:rsidR="002C1424" w:rsidRDefault="009B41D5" w:rsidP="009B41D5">
            <w:pPr>
              <w:jc w:val="center"/>
            </w:pPr>
            <w:r w:rsidRPr="002C1424">
              <w:rPr>
                <w:rFonts w:hint="eastAsia"/>
              </w:rPr>
              <w:t>H</w:t>
            </w:r>
            <w:r>
              <w:rPr>
                <w:rFonts w:hint="eastAsia"/>
              </w:rPr>
              <w:t>31</w:t>
            </w:r>
            <w:r w:rsidRPr="002C1424">
              <w:rPr>
                <w:rFonts w:hint="eastAsia"/>
              </w:rPr>
              <w:t>.4.1</w:t>
            </w:r>
            <w:r w:rsidRPr="002C1424">
              <w:rPr>
                <w:rFonts w:hint="eastAsia"/>
              </w:rPr>
              <w:t>～</w:t>
            </w:r>
            <w:r w:rsidRPr="002C1424">
              <w:rPr>
                <w:rFonts w:hint="eastAsia"/>
              </w:rPr>
              <w:t>H3</w:t>
            </w:r>
            <w:r>
              <w:rPr>
                <w:rFonts w:hint="eastAsia"/>
              </w:rPr>
              <w:t>2</w:t>
            </w:r>
            <w:r w:rsidRPr="002C1424">
              <w:rPr>
                <w:rFonts w:hint="eastAsia"/>
              </w:rPr>
              <w:t>.3.31</w:t>
            </w:r>
          </w:p>
        </w:tc>
        <w:tc>
          <w:tcPr>
            <w:tcW w:w="2515" w:type="dxa"/>
          </w:tcPr>
          <w:p w:rsidR="002C1424" w:rsidRDefault="002C1424" w:rsidP="009B41D5">
            <w:pPr>
              <w:jc w:val="center"/>
            </w:pPr>
            <w:r w:rsidRPr="002C1424">
              <w:rPr>
                <w:rFonts w:hint="eastAsia"/>
              </w:rPr>
              <w:t>学外委員</w:t>
            </w:r>
          </w:p>
        </w:tc>
      </w:tr>
    </w:tbl>
    <w:p w:rsidR="002C1424" w:rsidRDefault="002C1424" w:rsidP="002C1424"/>
    <w:sectPr w:rsidR="002C14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24"/>
    <w:rsid w:val="002C1424"/>
    <w:rsid w:val="00981DB6"/>
    <w:rsid w:val="009B4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424"/>
    <w:pPr>
      <w:ind w:leftChars="400" w:left="840"/>
    </w:pPr>
  </w:style>
  <w:style w:type="table" w:styleId="a4">
    <w:name w:val="Table Grid"/>
    <w:basedOn w:val="a1"/>
    <w:uiPriority w:val="59"/>
    <w:rsid w:val="002C1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424"/>
    <w:pPr>
      <w:ind w:leftChars="400" w:left="840"/>
    </w:pPr>
  </w:style>
  <w:style w:type="table" w:styleId="a4">
    <w:name w:val="Table Grid"/>
    <w:basedOn w:val="a1"/>
    <w:uiPriority w:val="59"/>
    <w:rsid w:val="002C1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uhe-staff</dc:creator>
  <cp:lastModifiedBy>uhe-staff</cp:lastModifiedBy>
  <cp:revision>1</cp:revision>
  <dcterms:created xsi:type="dcterms:W3CDTF">2019-04-19T09:14:00Z</dcterms:created>
  <dcterms:modified xsi:type="dcterms:W3CDTF">2019-04-19T09:29:00Z</dcterms:modified>
</cp:coreProperties>
</file>